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1AE2" w14:textId="77777777" w:rsidR="00A27C11" w:rsidRDefault="00000000" w:rsidP="00971CDA">
      <w:pPr>
        <w:spacing w:after="18" w:line="259" w:lineRule="auto"/>
        <w:ind w:left="3969" w:firstLine="0"/>
      </w:pPr>
      <w:r>
        <w:rPr>
          <w:noProof/>
        </w:rPr>
        <w:drawing>
          <wp:inline distT="0" distB="0" distL="0" distR="0" wp14:anchorId="1CE709DA" wp14:editId="6671A039">
            <wp:extent cx="373893" cy="539115"/>
            <wp:effectExtent l="0" t="0" r="0" b="0"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19344">
                      <a:off x="0" y="0"/>
                      <a:ext cx="373893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509DF" w14:textId="3EA964DB" w:rsidR="00A27C11" w:rsidRDefault="00000000" w:rsidP="00971CDA">
      <w:pPr>
        <w:tabs>
          <w:tab w:val="center" w:pos="4628"/>
          <w:tab w:val="center" w:pos="5664"/>
        </w:tabs>
        <w:spacing w:after="17" w:line="259" w:lineRule="auto"/>
        <w:ind w:left="3969" w:firstLine="0"/>
      </w:pPr>
      <w:r>
        <w:rPr>
          <w:color w:val="4471C4"/>
          <w:sz w:val="11"/>
        </w:rPr>
        <w:t>Göteborgskretsen</w:t>
      </w:r>
      <w:r>
        <w:rPr>
          <w:sz w:val="11"/>
        </w:rPr>
        <w:t xml:space="preserve"> </w:t>
      </w:r>
      <w:r>
        <w:rPr>
          <w:sz w:val="11"/>
        </w:rPr>
        <w:tab/>
      </w:r>
      <w:r>
        <w:t xml:space="preserve">    </w:t>
      </w:r>
      <w:r>
        <w:rPr>
          <w:color w:val="4471C4"/>
          <w:sz w:val="18"/>
        </w:rPr>
        <w:t xml:space="preserve"> </w:t>
      </w:r>
    </w:p>
    <w:p w14:paraId="16D8138F" w14:textId="77777777" w:rsidR="001605C5" w:rsidRDefault="001605C5">
      <w:pPr>
        <w:spacing w:after="373" w:line="260" w:lineRule="auto"/>
        <w:ind w:left="10"/>
        <w:rPr>
          <w:b/>
        </w:rPr>
      </w:pPr>
    </w:p>
    <w:p w14:paraId="5BF88B93" w14:textId="6F721AF4" w:rsidR="00A27C11" w:rsidRPr="001605C5" w:rsidRDefault="001605C5" w:rsidP="00971CDA">
      <w:pPr>
        <w:spacing w:after="120" w:line="259" w:lineRule="auto"/>
        <w:ind w:left="11" w:hanging="11"/>
        <w:rPr>
          <w:b/>
          <w:sz w:val="28"/>
          <w:szCs w:val="28"/>
        </w:rPr>
      </w:pPr>
      <w:r w:rsidRPr="001605C5">
        <w:rPr>
          <w:b/>
          <w:sz w:val="28"/>
          <w:szCs w:val="28"/>
        </w:rPr>
        <w:t>PM</w:t>
      </w:r>
      <w:r w:rsidR="00F45AF2">
        <w:rPr>
          <w:b/>
          <w:sz w:val="28"/>
          <w:szCs w:val="28"/>
        </w:rPr>
        <w:t xml:space="preserve"> från</w:t>
      </w:r>
      <w:r w:rsidRPr="001605C5">
        <w:rPr>
          <w:b/>
          <w:sz w:val="28"/>
          <w:szCs w:val="28"/>
        </w:rPr>
        <w:t xml:space="preserve"> V.G.V.-</w:t>
      </w:r>
      <w:r w:rsidR="00F45AF2">
        <w:rPr>
          <w:b/>
          <w:sz w:val="28"/>
          <w:szCs w:val="28"/>
        </w:rPr>
        <w:t xml:space="preserve"> </w:t>
      </w:r>
      <w:r w:rsidRPr="001605C5">
        <w:rPr>
          <w:b/>
          <w:sz w:val="28"/>
          <w:szCs w:val="28"/>
        </w:rPr>
        <w:t>mötet</w:t>
      </w:r>
      <w:r w:rsidR="0014594B" w:rsidRPr="001605C5">
        <w:rPr>
          <w:b/>
          <w:sz w:val="28"/>
          <w:szCs w:val="28"/>
        </w:rPr>
        <w:t xml:space="preserve"> 2023-</w:t>
      </w:r>
      <w:r w:rsidRPr="001605C5">
        <w:rPr>
          <w:b/>
          <w:sz w:val="28"/>
          <w:szCs w:val="28"/>
        </w:rPr>
        <w:t>10-28 i Kungsladugårds kyrka.</w:t>
      </w:r>
    </w:p>
    <w:p w14:paraId="7005B53C" w14:textId="2606BD34" w:rsidR="001605C5" w:rsidRDefault="001605C5" w:rsidP="00971CDA">
      <w:pPr>
        <w:spacing w:after="120" w:line="259" w:lineRule="auto"/>
        <w:ind w:left="11" w:hanging="11"/>
        <w:rPr>
          <w:bCs/>
          <w:sz w:val="24"/>
        </w:rPr>
      </w:pPr>
      <w:r w:rsidRPr="001605C5">
        <w:rPr>
          <w:b/>
          <w:sz w:val="24"/>
        </w:rPr>
        <w:t xml:space="preserve">Föredragshållare: </w:t>
      </w:r>
      <w:r w:rsidRPr="001605C5">
        <w:rPr>
          <w:bCs/>
          <w:sz w:val="24"/>
        </w:rPr>
        <w:t>Uffe och Elisabeth från Hallandskretsen</w:t>
      </w:r>
    </w:p>
    <w:p w14:paraId="01389FDB" w14:textId="0780FFB3" w:rsidR="001605C5" w:rsidRDefault="001605C5" w:rsidP="00971CDA">
      <w:pPr>
        <w:spacing w:after="120" w:line="259" w:lineRule="auto"/>
        <w:ind w:left="11" w:hanging="11"/>
        <w:rPr>
          <w:bCs/>
          <w:sz w:val="24"/>
        </w:rPr>
      </w:pPr>
      <w:r>
        <w:rPr>
          <w:b/>
          <w:sz w:val="24"/>
        </w:rPr>
        <w:t>Deltagande grupper:</w:t>
      </w:r>
      <w:r>
        <w:rPr>
          <w:bCs/>
          <w:sz w:val="24"/>
        </w:rPr>
        <w:t xml:space="preserve"> Oscar Fredriks, Mölndals, Tanums, Lundens, Partilles, Marklands, Frölunda</w:t>
      </w:r>
      <w:r w:rsidR="00F45AF2">
        <w:rPr>
          <w:bCs/>
          <w:sz w:val="24"/>
        </w:rPr>
        <w:t>s</w:t>
      </w:r>
    </w:p>
    <w:p w14:paraId="7C96297A" w14:textId="7C2D6657" w:rsidR="00F45AF2" w:rsidRPr="00F45AF2" w:rsidRDefault="00F45AF2" w:rsidP="001605C5">
      <w:pPr>
        <w:spacing w:after="373" w:line="260" w:lineRule="auto"/>
        <w:ind w:left="10"/>
        <w:rPr>
          <w:bCs/>
          <w:sz w:val="24"/>
        </w:rPr>
      </w:pPr>
      <w:r>
        <w:rPr>
          <w:b/>
          <w:sz w:val="24"/>
        </w:rPr>
        <w:t>Tema:</w:t>
      </w:r>
      <w:r>
        <w:rPr>
          <w:bCs/>
          <w:sz w:val="24"/>
        </w:rPr>
        <w:t xml:space="preserve"> Inspirations- och temadag om gruppsamvetet</w:t>
      </w:r>
    </w:p>
    <w:p w14:paraId="14877BF7" w14:textId="24C12623" w:rsidR="001605C5" w:rsidRDefault="001605C5" w:rsidP="001605C5">
      <w:pPr>
        <w:spacing w:after="373" w:line="260" w:lineRule="auto"/>
        <w:ind w:left="10"/>
        <w:rPr>
          <w:bCs/>
          <w:sz w:val="24"/>
        </w:rPr>
      </w:pPr>
      <w:r>
        <w:rPr>
          <w:bCs/>
          <w:sz w:val="24"/>
        </w:rPr>
        <w:t>Efter god fika</w:t>
      </w:r>
      <w:r w:rsidR="00F45AF2">
        <w:rPr>
          <w:bCs/>
          <w:sz w:val="24"/>
        </w:rPr>
        <w:t xml:space="preserve"> iordningsställd av Bengt och Lars, började dagen med genomgång av de förutsättningar</w:t>
      </w:r>
      <w:r w:rsidR="005467EA">
        <w:rPr>
          <w:bCs/>
          <w:sz w:val="24"/>
        </w:rPr>
        <w:t>,</w:t>
      </w:r>
      <w:r w:rsidR="00F45AF2">
        <w:rPr>
          <w:bCs/>
          <w:sz w:val="24"/>
        </w:rPr>
        <w:t xml:space="preserve"> </w:t>
      </w:r>
      <w:r w:rsidR="00971CDA">
        <w:rPr>
          <w:bCs/>
          <w:sz w:val="24"/>
        </w:rPr>
        <w:t>vilka</w:t>
      </w:r>
      <w:r w:rsidR="00F45AF2">
        <w:rPr>
          <w:bCs/>
          <w:sz w:val="24"/>
        </w:rPr>
        <w:t xml:space="preserve"> vi som grupper och individer bör förhålla oss till</w:t>
      </w:r>
      <w:r w:rsidR="005467EA">
        <w:rPr>
          <w:bCs/>
          <w:sz w:val="24"/>
        </w:rPr>
        <w:t xml:space="preserve">, </w:t>
      </w:r>
      <w:r w:rsidR="00F45AF2">
        <w:rPr>
          <w:bCs/>
          <w:sz w:val="24"/>
        </w:rPr>
        <w:t xml:space="preserve">för att uppnå </w:t>
      </w:r>
      <w:r w:rsidR="00F45AF2" w:rsidRPr="00C129CB">
        <w:rPr>
          <w:bCs/>
          <w:i/>
          <w:iCs/>
          <w:sz w:val="24"/>
        </w:rPr>
        <w:t>vår gemensamma välfärd</w:t>
      </w:r>
      <w:r w:rsidR="00F45AF2">
        <w:rPr>
          <w:bCs/>
          <w:sz w:val="24"/>
        </w:rPr>
        <w:t xml:space="preserve"> (</w:t>
      </w:r>
      <w:proofErr w:type="spellStart"/>
      <w:r w:rsidR="00F45AF2">
        <w:rPr>
          <w:bCs/>
          <w:sz w:val="24"/>
        </w:rPr>
        <w:t>VGV</w:t>
      </w:r>
      <w:proofErr w:type="spellEnd"/>
      <w:r w:rsidR="00F45AF2">
        <w:rPr>
          <w:bCs/>
          <w:sz w:val="24"/>
        </w:rPr>
        <w:t>).</w:t>
      </w:r>
    </w:p>
    <w:p w14:paraId="62B1FF7E" w14:textId="6B63DEAC" w:rsidR="005467EA" w:rsidRDefault="005467EA" w:rsidP="005467EA">
      <w:pPr>
        <w:spacing w:after="373" w:line="260" w:lineRule="auto"/>
        <w:ind w:left="10"/>
        <w:rPr>
          <w:bCs/>
          <w:sz w:val="24"/>
        </w:rPr>
      </w:pPr>
      <w:r w:rsidRPr="005467EA">
        <w:rPr>
          <w:bCs/>
          <w:sz w:val="24"/>
        </w:rPr>
        <w:t>Gemensam välfärd är när vi kan erbjuda så många alkoholister som möjligt en lösning och tillfrisknande från alkoholism.</w:t>
      </w:r>
    </w:p>
    <w:p w14:paraId="6F5CE033" w14:textId="6FE9E4FB" w:rsidR="000050C2" w:rsidRDefault="005467EA" w:rsidP="000050C2">
      <w:pPr>
        <w:spacing w:after="373" w:line="260" w:lineRule="auto"/>
        <w:ind w:left="10"/>
        <w:rPr>
          <w:bCs/>
          <w:sz w:val="24"/>
        </w:rPr>
      </w:pPr>
      <w:r>
        <w:rPr>
          <w:bCs/>
          <w:sz w:val="24"/>
        </w:rPr>
        <w:t xml:space="preserve">Vi pratade om de tre legaten – </w:t>
      </w:r>
      <w:r w:rsidRPr="000050C2">
        <w:rPr>
          <w:bCs/>
          <w:i/>
          <w:iCs/>
          <w:sz w:val="24"/>
        </w:rPr>
        <w:t>Tillfrisknandet</w:t>
      </w:r>
      <w:r>
        <w:rPr>
          <w:bCs/>
          <w:sz w:val="24"/>
        </w:rPr>
        <w:t xml:space="preserve">, </w:t>
      </w:r>
      <w:r w:rsidRPr="000050C2">
        <w:rPr>
          <w:bCs/>
          <w:i/>
          <w:iCs/>
          <w:sz w:val="24"/>
        </w:rPr>
        <w:t>enighet</w:t>
      </w:r>
      <w:r>
        <w:rPr>
          <w:bCs/>
          <w:sz w:val="24"/>
        </w:rPr>
        <w:t xml:space="preserve"> och </w:t>
      </w:r>
      <w:r w:rsidRPr="000050C2">
        <w:rPr>
          <w:bCs/>
          <w:i/>
          <w:iCs/>
          <w:sz w:val="24"/>
        </w:rPr>
        <w:t>service</w:t>
      </w:r>
      <w:r>
        <w:rPr>
          <w:bCs/>
          <w:sz w:val="24"/>
        </w:rPr>
        <w:t xml:space="preserve"> som grundpelar</w:t>
      </w:r>
      <w:r w:rsidR="000050C2">
        <w:rPr>
          <w:bCs/>
          <w:sz w:val="24"/>
        </w:rPr>
        <w:t xml:space="preserve">e för att </w:t>
      </w:r>
      <w:r w:rsidR="000050C2" w:rsidRPr="000050C2">
        <w:rPr>
          <w:bCs/>
          <w:sz w:val="24"/>
        </w:rPr>
        <w:t>kunna föra budskapet vidare.</w:t>
      </w:r>
    </w:p>
    <w:p w14:paraId="276E7898" w14:textId="75D990BD" w:rsidR="000050C2" w:rsidRDefault="00282DAA" w:rsidP="000050C2">
      <w:pPr>
        <w:spacing w:after="373" w:line="260" w:lineRule="auto"/>
        <w:ind w:left="10"/>
        <w:rPr>
          <w:bCs/>
          <w:sz w:val="24"/>
        </w:rPr>
      </w:pPr>
      <w:r>
        <w:rPr>
          <w:bCs/>
          <w:sz w:val="24"/>
        </w:rPr>
        <w:t>AA:s nya servicestruktur</w:t>
      </w:r>
      <w:r w:rsidR="000050C2">
        <w:rPr>
          <w:bCs/>
          <w:sz w:val="24"/>
        </w:rPr>
        <w:t>, där grupperna är utgångspunkten för utveckling, behandlades.</w:t>
      </w:r>
      <w:r>
        <w:rPr>
          <w:bCs/>
          <w:sz w:val="24"/>
        </w:rPr>
        <w:t xml:space="preserve"> Hur och varför har vi praktiska- </w:t>
      </w:r>
      <w:r w:rsidR="00C129CB">
        <w:rPr>
          <w:bCs/>
          <w:sz w:val="24"/>
        </w:rPr>
        <w:t>respektive</w:t>
      </w:r>
      <w:r>
        <w:rPr>
          <w:bCs/>
          <w:sz w:val="24"/>
        </w:rPr>
        <w:t xml:space="preserve"> gruppsamvetsmöten?</w:t>
      </w:r>
    </w:p>
    <w:p w14:paraId="2D3E7095" w14:textId="799E4B0C" w:rsidR="000050C2" w:rsidRDefault="00282DAA" w:rsidP="000050C2">
      <w:pPr>
        <w:spacing w:after="373" w:line="260" w:lineRule="auto"/>
        <w:ind w:left="10"/>
        <w:rPr>
          <w:bCs/>
          <w:sz w:val="24"/>
        </w:rPr>
      </w:pPr>
      <w:r>
        <w:rPr>
          <w:bCs/>
          <w:sz w:val="24"/>
        </w:rPr>
        <w:t xml:space="preserve">Vi pratade om </w:t>
      </w:r>
      <w:r w:rsidR="000050C2">
        <w:rPr>
          <w:bCs/>
          <w:sz w:val="24"/>
        </w:rPr>
        <w:t>AA:s tolv traditioner</w:t>
      </w:r>
      <w:r>
        <w:rPr>
          <w:bCs/>
          <w:sz w:val="24"/>
        </w:rPr>
        <w:t>s betydelse för gruppernas arbete och uppbyggnad.</w:t>
      </w:r>
    </w:p>
    <w:p w14:paraId="6E8426E3" w14:textId="7F372B9A" w:rsidR="00282DAA" w:rsidRDefault="00282DAA" w:rsidP="000050C2">
      <w:pPr>
        <w:spacing w:after="373" w:line="260" w:lineRule="auto"/>
        <w:ind w:left="10"/>
        <w:rPr>
          <w:bCs/>
          <w:sz w:val="24"/>
        </w:rPr>
      </w:pPr>
      <w:r>
        <w:rPr>
          <w:bCs/>
          <w:sz w:val="24"/>
        </w:rPr>
        <w:t>Stora bokens uppbyggnad i förhållande till de tolv stegen behandlades.</w:t>
      </w:r>
    </w:p>
    <w:p w14:paraId="282775E6" w14:textId="4676D1A9" w:rsidR="00282DAA" w:rsidRDefault="00282DAA" w:rsidP="000050C2">
      <w:pPr>
        <w:spacing w:after="373" w:line="260" w:lineRule="auto"/>
        <w:ind w:left="10"/>
        <w:rPr>
          <w:bCs/>
          <w:sz w:val="24"/>
        </w:rPr>
      </w:pPr>
      <w:r>
        <w:rPr>
          <w:bCs/>
          <w:sz w:val="24"/>
        </w:rPr>
        <w:t>Vi avslutade med en ”workshop”</w:t>
      </w:r>
      <w:r w:rsidR="00C129CB">
        <w:rPr>
          <w:bCs/>
          <w:sz w:val="24"/>
        </w:rPr>
        <w:t xml:space="preserve"> där vi utvecklade och kom med förslag på hur gruppen kan agera vid olika gruppsamvetsfrågor.</w:t>
      </w:r>
    </w:p>
    <w:p w14:paraId="763FBA4F" w14:textId="0490F523" w:rsidR="00C129CB" w:rsidRDefault="00C129CB" w:rsidP="000050C2">
      <w:pPr>
        <w:spacing w:after="373" w:line="260" w:lineRule="auto"/>
        <w:ind w:left="10"/>
        <w:rPr>
          <w:bCs/>
          <w:sz w:val="24"/>
        </w:rPr>
      </w:pPr>
      <w:r>
        <w:rPr>
          <w:bCs/>
          <w:sz w:val="24"/>
        </w:rPr>
        <w:t>Dagen var mycket givande och rekommenderas varmt då nästa tillfälle ges.</w:t>
      </w:r>
    </w:p>
    <w:p w14:paraId="1B234752" w14:textId="3373E171" w:rsidR="00C129CB" w:rsidRPr="00971CDA" w:rsidRDefault="00C129CB" w:rsidP="00C129CB">
      <w:pPr>
        <w:spacing w:after="120" w:line="240" w:lineRule="auto"/>
        <w:ind w:left="11" w:hanging="11"/>
        <w:rPr>
          <w:bCs/>
          <w:sz w:val="20"/>
          <w:szCs w:val="20"/>
        </w:rPr>
      </w:pPr>
      <w:r w:rsidRPr="00971CDA">
        <w:rPr>
          <w:bCs/>
          <w:sz w:val="20"/>
          <w:szCs w:val="20"/>
        </w:rPr>
        <w:t>Mats</w:t>
      </w:r>
    </w:p>
    <w:p w14:paraId="31BDF987" w14:textId="29BCC111" w:rsidR="00C129CB" w:rsidRPr="00971CDA" w:rsidRDefault="00C129CB" w:rsidP="00C129CB">
      <w:pPr>
        <w:spacing w:after="120" w:line="240" w:lineRule="auto"/>
        <w:ind w:left="11" w:hanging="11"/>
        <w:rPr>
          <w:bCs/>
          <w:sz w:val="20"/>
          <w:szCs w:val="20"/>
        </w:rPr>
      </w:pPr>
      <w:r w:rsidRPr="00971CDA">
        <w:rPr>
          <w:bCs/>
          <w:sz w:val="20"/>
          <w:szCs w:val="20"/>
        </w:rPr>
        <w:t>Informations</w:t>
      </w:r>
      <w:r w:rsidR="00971CDA" w:rsidRPr="00971CDA">
        <w:rPr>
          <w:bCs/>
          <w:sz w:val="20"/>
          <w:szCs w:val="20"/>
        </w:rPr>
        <w:t>samordnare Göteborgskretsen</w:t>
      </w:r>
    </w:p>
    <w:p w14:paraId="6CD49FF5" w14:textId="77777777" w:rsidR="00971CDA" w:rsidRDefault="00971CDA" w:rsidP="00C129CB">
      <w:pPr>
        <w:spacing w:after="120" w:line="240" w:lineRule="auto"/>
        <w:ind w:left="11" w:hanging="11"/>
        <w:rPr>
          <w:bCs/>
          <w:sz w:val="24"/>
        </w:rPr>
      </w:pPr>
    </w:p>
    <w:p w14:paraId="67CAD5CB" w14:textId="0FD4E347" w:rsidR="00971CDA" w:rsidRPr="00971CDA" w:rsidRDefault="00971CDA" w:rsidP="00C129CB">
      <w:pPr>
        <w:spacing w:after="120" w:line="240" w:lineRule="auto"/>
        <w:ind w:left="11" w:hanging="11"/>
        <w:rPr>
          <w:bCs/>
          <w:sz w:val="20"/>
          <w:szCs w:val="20"/>
        </w:rPr>
      </w:pPr>
      <w:r w:rsidRPr="00971CDA">
        <w:rPr>
          <w:bCs/>
          <w:sz w:val="20"/>
          <w:szCs w:val="20"/>
        </w:rPr>
        <w:t>För mer information: AA.se under ”Dokument” och ”Diverse”</w:t>
      </w:r>
    </w:p>
    <w:p w14:paraId="6230081B" w14:textId="64A31B7E" w:rsidR="00971CDA" w:rsidRPr="00971CDA" w:rsidRDefault="00971CDA" w:rsidP="00C129CB">
      <w:pPr>
        <w:spacing w:after="120" w:line="240" w:lineRule="auto"/>
        <w:ind w:left="11" w:hanging="11"/>
        <w:rPr>
          <w:bCs/>
          <w:sz w:val="20"/>
          <w:szCs w:val="20"/>
        </w:rPr>
      </w:pPr>
      <w:r w:rsidRPr="00971CDA">
        <w:rPr>
          <w:bCs/>
          <w:sz w:val="20"/>
          <w:szCs w:val="20"/>
        </w:rPr>
        <w:t xml:space="preserve">https://www.aa.se/diverse/ </w:t>
      </w:r>
    </w:p>
    <w:p w14:paraId="7D2C05CA" w14:textId="55988A21" w:rsidR="00A27C11" w:rsidRPr="003071DC" w:rsidRDefault="00971CDA" w:rsidP="003071DC">
      <w:pPr>
        <w:spacing w:after="373" w:line="260" w:lineRule="auto"/>
        <w:ind w:left="10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1605C5">
        <w:rPr>
          <w:noProof/>
          <w:sz w:val="24"/>
        </w:rPr>
        <w:drawing>
          <wp:inline distT="0" distB="0" distL="0" distR="0" wp14:anchorId="1E718F5E" wp14:editId="0595C851">
            <wp:extent cx="485139" cy="678796"/>
            <wp:effectExtent l="0" t="0" r="0" b="0"/>
            <wp:docPr id="769" name="Picture 769" descr="En bild som visar logotyp, symbol, Teckensnitt, Electric blue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Picture 769" descr="En bild som visar logotyp, symbol, Teckensnitt, Electric blue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19344">
                      <a:off x="0" y="0"/>
                      <a:ext cx="485139" cy="67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C11" w:rsidRPr="003071DC" w:rsidSect="00C129CB">
      <w:pgSz w:w="11904" w:h="16838"/>
      <w:pgMar w:top="1663" w:right="1459" w:bottom="878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6A56"/>
    <w:multiLevelType w:val="hybridMultilevel"/>
    <w:tmpl w:val="733C5248"/>
    <w:lvl w:ilvl="0" w:tplc="2D489C94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EF28A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E761C">
      <w:start w:val="1"/>
      <w:numFmt w:val="bullet"/>
      <w:lvlText w:val="▪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ED9FC">
      <w:start w:val="1"/>
      <w:numFmt w:val="bullet"/>
      <w:lvlText w:val="•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88A5E0">
      <w:start w:val="1"/>
      <w:numFmt w:val="bullet"/>
      <w:lvlText w:val="o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299F2">
      <w:start w:val="1"/>
      <w:numFmt w:val="bullet"/>
      <w:lvlText w:val="▪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61840">
      <w:start w:val="1"/>
      <w:numFmt w:val="bullet"/>
      <w:lvlText w:val="•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D0D6F0">
      <w:start w:val="1"/>
      <w:numFmt w:val="bullet"/>
      <w:lvlText w:val="o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8CE0C">
      <w:start w:val="1"/>
      <w:numFmt w:val="bullet"/>
      <w:lvlText w:val="▪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464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11"/>
    <w:rsid w:val="000050C2"/>
    <w:rsid w:val="00045DF6"/>
    <w:rsid w:val="000B0A43"/>
    <w:rsid w:val="0014594B"/>
    <w:rsid w:val="001605C5"/>
    <w:rsid w:val="00282DAA"/>
    <w:rsid w:val="003071DC"/>
    <w:rsid w:val="004B1B50"/>
    <w:rsid w:val="005353F1"/>
    <w:rsid w:val="005467EA"/>
    <w:rsid w:val="00971CDA"/>
    <w:rsid w:val="00A029D3"/>
    <w:rsid w:val="00A27C11"/>
    <w:rsid w:val="00C11383"/>
    <w:rsid w:val="00C129CB"/>
    <w:rsid w:val="00C72A6C"/>
    <w:rsid w:val="00D73130"/>
    <w:rsid w:val="00F01378"/>
    <w:rsid w:val="00F45AF2"/>
    <w:rsid w:val="00F5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8E6F26"/>
  <w15:docId w15:val="{E1167B39-7319-0D48-B8A9-B9E549AC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1" w:lineRule="auto"/>
      <w:ind w:left="25" w:hanging="10"/>
    </w:pPr>
    <w:rPr>
      <w:rFonts w:ascii="Arial" w:eastAsia="Arial" w:hAnsi="Arial" w:cs="Arial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1459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574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7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Lyxell</dc:creator>
  <cp:keywords/>
  <cp:lastModifiedBy>Mats Lyxell</cp:lastModifiedBy>
  <cp:revision>2</cp:revision>
  <cp:lastPrinted>2023-10-29T16:08:00Z</cp:lastPrinted>
  <dcterms:created xsi:type="dcterms:W3CDTF">2023-10-29T17:39:00Z</dcterms:created>
  <dcterms:modified xsi:type="dcterms:W3CDTF">2023-10-29T17:39:00Z</dcterms:modified>
</cp:coreProperties>
</file>